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789"/>
        <w:gridCol w:w="1271"/>
        <w:gridCol w:w="6147"/>
      </w:tblGrid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18" w:type="dxa"/>
            <w:gridSpan w:val="2"/>
          </w:tcPr>
          <w:p w:rsidR="005B4308" w:rsidRPr="000F4B6A" w:rsidRDefault="00FC6C5F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093" w:rsidRPr="000F4B6A">
              <w:rPr>
                <w:sz w:val="22"/>
                <w:szCs w:val="22"/>
              </w:rPr>
              <w:t>ехнологии питания</w:t>
            </w:r>
          </w:p>
        </w:tc>
      </w:tr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271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19.0</w:t>
            </w:r>
            <w:r w:rsidR="0081436D">
              <w:rPr>
                <w:sz w:val="22"/>
                <w:szCs w:val="22"/>
              </w:rPr>
              <w:t>4</w:t>
            </w:r>
            <w:r w:rsidRPr="000F4B6A">
              <w:rPr>
                <w:sz w:val="22"/>
                <w:szCs w:val="22"/>
              </w:rPr>
              <w:t>.04</w:t>
            </w:r>
            <w:r w:rsidR="005B4308" w:rsidRPr="000F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4765BD" w:rsidRPr="000F4B6A" w:rsidTr="004765BD">
        <w:tc>
          <w:tcPr>
            <w:tcW w:w="2789" w:type="dxa"/>
            <w:shd w:val="clear" w:color="auto" w:fill="E7E6E6" w:themeFill="background2"/>
          </w:tcPr>
          <w:p w:rsidR="004765BD" w:rsidRPr="000F4B6A" w:rsidRDefault="004765BD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18" w:type="dxa"/>
            <w:gridSpan w:val="2"/>
          </w:tcPr>
          <w:p w:rsidR="004765BD" w:rsidRPr="000F4B6A" w:rsidRDefault="004765BD" w:rsidP="005B4308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0667CC" w:rsidRPr="000F4B6A" w:rsidTr="004765BD">
        <w:trPr>
          <w:trHeight w:val="70"/>
        </w:trPr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18" w:type="dxa"/>
            <w:gridSpan w:val="2"/>
          </w:tcPr>
          <w:p w:rsidR="000667CC" w:rsidRPr="00A33BE3" w:rsidRDefault="000667CC" w:rsidP="000667CC">
            <w:pPr>
              <w:rPr>
                <w:b/>
                <w:sz w:val="22"/>
                <w:szCs w:val="22"/>
              </w:rPr>
            </w:pPr>
            <w:r w:rsidRPr="00A33BE3">
              <w:rPr>
                <w:b/>
                <w:sz w:val="22"/>
                <w:szCs w:val="22"/>
              </w:rPr>
              <w:t>Научно-исследовательская работа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color w:val="000000" w:themeColor="text1"/>
                <w:sz w:val="22"/>
                <w:szCs w:val="22"/>
              </w:rPr>
              <w:t xml:space="preserve">дискретно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стационарная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18" w:type="dxa"/>
            <w:gridSpan w:val="2"/>
          </w:tcPr>
          <w:p w:rsidR="000667CC" w:rsidRPr="000F4B6A" w:rsidRDefault="0081436D" w:rsidP="0006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667CC" w:rsidRPr="000F4B6A">
              <w:rPr>
                <w:sz w:val="22"/>
                <w:szCs w:val="22"/>
              </w:rPr>
              <w:t xml:space="preserve"> з.е.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зачет (с оценкой)</w:t>
            </w:r>
          </w:p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блок 2</w:t>
            </w:r>
          </w:p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вариативная часть</w:t>
            </w:r>
          </w:p>
        </w:tc>
      </w:tr>
      <w:tr w:rsidR="000667C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81436D" w:rsidP="0059198E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Цель научно-исследовательской работы</w:t>
            </w:r>
            <w:r>
              <w:rPr>
                <w:sz w:val="22"/>
                <w:szCs w:val="22"/>
              </w:rPr>
              <w:t xml:space="preserve"> </w:t>
            </w:r>
            <w:r w:rsidRPr="0081436D">
              <w:rPr>
                <w:sz w:val="22"/>
                <w:szCs w:val="22"/>
              </w:rPr>
              <w:t>– подготовить магистранта, как к самостоятельной научно-исследовательской работе, основным результатом которой является написание и успешная защита магистерской диссертации, так и к проведению научных исследований в составе творческого коллектива.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60D4D" w:rsidRPr="000F4B6A" w:rsidTr="004765BD">
        <w:tc>
          <w:tcPr>
            <w:tcW w:w="10207" w:type="dxa"/>
            <w:gridSpan w:val="3"/>
            <w:vAlign w:val="center"/>
          </w:tcPr>
          <w:p w:rsidR="00560D4D" w:rsidRPr="009621D6" w:rsidRDefault="00560D4D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ОК-1 </w:t>
            </w:r>
            <w:r w:rsidRPr="00AD3287">
              <w:rPr>
                <w:color w:val="000000" w:themeColor="text1"/>
                <w:sz w:val="22"/>
                <w:szCs w:val="22"/>
              </w:rPr>
              <w:t>способность к абстрактному мышлению, анализу, синтезу</w:t>
            </w:r>
          </w:p>
        </w:tc>
      </w:tr>
      <w:tr w:rsidR="00560D4D" w:rsidRPr="000F4B6A" w:rsidTr="004765BD">
        <w:tc>
          <w:tcPr>
            <w:tcW w:w="10207" w:type="dxa"/>
            <w:gridSpan w:val="3"/>
            <w:vAlign w:val="center"/>
          </w:tcPr>
          <w:p w:rsidR="00560D4D" w:rsidRPr="009621D6" w:rsidRDefault="00560D4D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ОК-2 </w:t>
            </w:r>
            <w:r w:rsidRPr="00AD3287">
              <w:rPr>
                <w:color w:val="000000" w:themeColor="text1"/>
                <w:sz w:val="22"/>
                <w:szCs w:val="22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560D4D" w:rsidRPr="000F4B6A" w:rsidTr="004765BD">
        <w:tc>
          <w:tcPr>
            <w:tcW w:w="10207" w:type="dxa"/>
            <w:gridSpan w:val="3"/>
            <w:vAlign w:val="center"/>
          </w:tcPr>
          <w:p w:rsidR="00560D4D" w:rsidRPr="009621D6" w:rsidRDefault="00560D4D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ОК-3 </w:t>
            </w:r>
            <w:r w:rsidRPr="00AD3287">
              <w:rPr>
                <w:color w:val="000000" w:themeColor="text1"/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</w:tr>
      <w:tr w:rsidR="00560D4D" w:rsidRPr="000F4B6A" w:rsidTr="004765BD">
        <w:tc>
          <w:tcPr>
            <w:tcW w:w="10207" w:type="dxa"/>
            <w:gridSpan w:val="3"/>
            <w:vAlign w:val="center"/>
          </w:tcPr>
          <w:p w:rsidR="00560D4D" w:rsidRPr="009621D6" w:rsidRDefault="00560D4D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ОПК-1 </w:t>
            </w:r>
            <w:r w:rsidRPr="00AD3287">
              <w:rPr>
                <w:color w:val="000000" w:themeColor="text1"/>
                <w:sz w:val="22"/>
                <w:szCs w:val="22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560D4D" w:rsidRPr="000F4B6A" w:rsidTr="004765BD">
        <w:tc>
          <w:tcPr>
            <w:tcW w:w="10207" w:type="dxa"/>
            <w:gridSpan w:val="3"/>
            <w:vAlign w:val="center"/>
          </w:tcPr>
          <w:p w:rsidR="00560D4D" w:rsidRPr="009621D6" w:rsidRDefault="00560D4D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ОПК-2 </w:t>
            </w:r>
            <w:r w:rsidRPr="00AD3287">
              <w:rPr>
                <w:color w:val="000000" w:themeColor="text1"/>
                <w:sz w:val="22"/>
                <w:szCs w:val="22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60D4D" w:rsidRPr="000F4B6A" w:rsidTr="004765BD">
        <w:tc>
          <w:tcPr>
            <w:tcW w:w="10207" w:type="dxa"/>
            <w:gridSpan w:val="3"/>
            <w:vAlign w:val="center"/>
          </w:tcPr>
          <w:p w:rsidR="00560D4D" w:rsidRPr="009621D6" w:rsidRDefault="00560D4D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ОПК-3 </w:t>
            </w:r>
            <w:r w:rsidRPr="00AD3287">
              <w:rPr>
                <w:color w:val="000000" w:themeColor="text1"/>
                <w:sz w:val="22"/>
                <w:szCs w:val="22"/>
              </w:rPr>
              <w:t>способность разрабатывать эффективную стратегию и формировать политику предприятия, обеспечивать предприятие питания материальными и финансовыми ресурсами, разрабатывать новые конкурентоспособные концепции</w:t>
            </w:r>
          </w:p>
        </w:tc>
      </w:tr>
      <w:tr w:rsidR="00560D4D" w:rsidRPr="000F4B6A" w:rsidTr="004765BD">
        <w:tc>
          <w:tcPr>
            <w:tcW w:w="10207" w:type="dxa"/>
            <w:gridSpan w:val="3"/>
            <w:vAlign w:val="center"/>
          </w:tcPr>
          <w:p w:rsidR="00560D4D" w:rsidRPr="009621D6" w:rsidRDefault="00560D4D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ОПК-4 </w:t>
            </w:r>
            <w:r w:rsidRPr="00AD3287">
              <w:rPr>
                <w:color w:val="000000" w:themeColor="text1"/>
                <w:sz w:val="22"/>
                <w:szCs w:val="22"/>
              </w:rPr>
              <w:t>способность устанавливать требования к документообороту на предприятии</w:t>
            </w:r>
          </w:p>
        </w:tc>
      </w:tr>
      <w:tr w:rsidR="00560D4D" w:rsidRPr="000F4B6A" w:rsidTr="004765BD">
        <w:tc>
          <w:tcPr>
            <w:tcW w:w="10207" w:type="dxa"/>
            <w:gridSpan w:val="3"/>
            <w:vAlign w:val="center"/>
          </w:tcPr>
          <w:p w:rsidR="00560D4D" w:rsidRPr="009621D6" w:rsidRDefault="00560D4D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ОПК-5 </w:t>
            </w:r>
            <w:r w:rsidRPr="00AD3287">
              <w:rPr>
                <w:color w:val="000000" w:themeColor="text1"/>
                <w:sz w:val="22"/>
                <w:szCs w:val="22"/>
              </w:rPr>
              <w:t>способность создавать и поддерживать имидж предприятия</w:t>
            </w:r>
            <w:bookmarkStart w:id="0" w:name="_GoBack"/>
            <w:bookmarkEnd w:id="0"/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560D4D" w:rsidP="00560D4D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ПК-16</w:t>
            </w:r>
            <w:r>
              <w:rPr>
                <w:sz w:val="22"/>
                <w:szCs w:val="22"/>
              </w:rPr>
              <w:t xml:space="preserve"> с</w:t>
            </w:r>
            <w:r w:rsidR="009621D6" w:rsidRPr="009621D6">
              <w:rPr>
                <w:sz w:val="22"/>
                <w:szCs w:val="22"/>
              </w:rPr>
              <w:t xml:space="preserve">пособность использовать глубоко специализированные профессиональные теоретические и практические знания для проведения исследований, свободно пользоваться современными методами интерпретации данных экспериментальных исследований для решения научных и практических задач </w:t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560D4D" w:rsidP="00560D4D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ПК-17</w:t>
            </w:r>
            <w:r>
              <w:rPr>
                <w:sz w:val="22"/>
                <w:szCs w:val="22"/>
              </w:rPr>
              <w:t xml:space="preserve"> с</w:t>
            </w:r>
            <w:r w:rsidR="009621D6" w:rsidRPr="009621D6">
              <w:rPr>
                <w:sz w:val="22"/>
                <w:szCs w:val="22"/>
              </w:rPr>
              <w:t>пособность использовать знания новейших достижений техники и технологии в своей научно-исследовательской деятельности</w:t>
            </w:r>
            <w:r w:rsidR="009621D6" w:rsidRPr="009621D6">
              <w:rPr>
                <w:sz w:val="22"/>
                <w:szCs w:val="22"/>
              </w:rPr>
              <w:tab/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60D4D" w:rsidP="00560D4D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621D6">
              <w:rPr>
                <w:sz w:val="22"/>
                <w:szCs w:val="22"/>
              </w:rPr>
              <w:t>ПК-18</w:t>
            </w:r>
            <w:r>
              <w:rPr>
                <w:sz w:val="22"/>
                <w:szCs w:val="22"/>
              </w:rPr>
              <w:t xml:space="preserve"> в</w:t>
            </w:r>
            <w:r w:rsidR="009621D6" w:rsidRPr="009621D6">
              <w:rPr>
                <w:sz w:val="22"/>
                <w:szCs w:val="22"/>
              </w:rPr>
              <w:t>ладение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</w:t>
            </w:r>
            <w:r w:rsidR="009621D6" w:rsidRPr="009621D6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560D4D" w:rsidP="00560D4D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ПК-19</w:t>
            </w:r>
            <w:r>
              <w:rPr>
                <w:sz w:val="22"/>
                <w:szCs w:val="22"/>
              </w:rPr>
              <w:t xml:space="preserve"> г</w:t>
            </w:r>
            <w:r w:rsidR="009621D6" w:rsidRPr="009621D6">
              <w:rPr>
                <w:sz w:val="22"/>
                <w:szCs w:val="22"/>
              </w:rPr>
              <w:t>отовность к использованию практических навыков в организации и управлении научно-исследовательскими и научно-производственными работами, в том числе при проведении экспериментов, испытаний, анализе их результатов</w:t>
            </w:r>
            <w:r w:rsidR="009621D6" w:rsidRPr="009621D6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560D4D" w:rsidP="00560D4D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ПК-20</w:t>
            </w:r>
            <w:r>
              <w:rPr>
                <w:sz w:val="22"/>
                <w:szCs w:val="22"/>
              </w:rPr>
              <w:t xml:space="preserve"> с</w:t>
            </w:r>
            <w:r w:rsidR="009621D6" w:rsidRPr="009621D6">
              <w:rPr>
                <w:sz w:val="22"/>
                <w:szCs w:val="22"/>
              </w:rPr>
              <w:t>пособность разрабатывать методики проведения исследования свойств сырья, полуфабрикатов и готовой продукции питания, позволяющих создавать информационно-измерительные комплексы для проведения экспресс-контроля</w:t>
            </w:r>
            <w:r w:rsidR="009621D6" w:rsidRPr="009621D6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560D4D" w:rsidP="00560D4D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ПК-21</w:t>
            </w:r>
            <w:r>
              <w:rPr>
                <w:sz w:val="22"/>
                <w:szCs w:val="22"/>
              </w:rPr>
              <w:t xml:space="preserve"> с</w:t>
            </w:r>
            <w:r w:rsidR="009621D6" w:rsidRPr="009621D6">
              <w:rPr>
                <w:sz w:val="22"/>
                <w:szCs w:val="22"/>
              </w:rPr>
              <w:t xml:space="preserve">пособность создавать модели, позволяющие исследовать и оптимизировать параметры производства продуктов питания, улучшать качество продукции и услуг </w:t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560D4D" w:rsidP="0056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ПК-22</w:t>
            </w:r>
            <w:r>
              <w:rPr>
                <w:sz w:val="22"/>
                <w:szCs w:val="22"/>
              </w:rPr>
              <w:t xml:space="preserve"> с</w:t>
            </w:r>
            <w:r w:rsidR="009621D6" w:rsidRPr="009621D6">
              <w:rPr>
                <w:sz w:val="22"/>
                <w:szCs w:val="22"/>
              </w:rPr>
              <w:t>пособность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</w:t>
            </w:r>
            <w:r w:rsidR="009621D6">
              <w:rPr>
                <w:sz w:val="22"/>
                <w:szCs w:val="22"/>
              </w:rPr>
              <w:t xml:space="preserve"> </w:t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Default="00560D4D" w:rsidP="00560D4D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ПК-23</w:t>
            </w:r>
            <w:r>
              <w:rPr>
                <w:sz w:val="22"/>
                <w:szCs w:val="22"/>
              </w:rPr>
              <w:t xml:space="preserve"> с</w:t>
            </w:r>
            <w:r w:rsidR="009621D6" w:rsidRPr="009621D6">
              <w:rPr>
                <w:sz w:val="22"/>
                <w:szCs w:val="22"/>
              </w:rPr>
              <w:t>пособность самостоятельно выполнять лабораторные и производственные исследования для решения научно-исследовательских и производственных задач с использованием современной отечественной и зарубежной аппаратуры и приборов, а также методов исследования свойств сырья и продуктов питания</w:t>
            </w:r>
            <w:r w:rsidR="009621D6" w:rsidRPr="009621D6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Default="00560D4D" w:rsidP="00560D4D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ПК-24</w:t>
            </w:r>
            <w:r>
              <w:rPr>
                <w:sz w:val="22"/>
                <w:szCs w:val="22"/>
              </w:rPr>
              <w:t xml:space="preserve"> с</w:t>
            </w:r>
            <w:r w:rsidR="009621D6" w:rsidRPr="009621D6">
              <w:rPr>
                <w:sz w:val="22"/>
                <w:szCs w:val="22"/>
              </w:rPr>
              <w:t>пособность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</w:t>
            </w:r>
            <w:r w:rsidR="009621D6" w:rsidRPr="009621D6">
              <w:rPr>
                <w:sz w:val="22"/>
                <w:szCs w:val="22"/>
              </w:rPr>
              <w:tab/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lastRenderedPageBreak/>
              <w:t>Совместный рабочий (график) план проведения практики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Отчет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Основная литература</w:t>
            </w:r>
          </w:p>
          <w:p w:rsidR="004765BD" w:rsidRPr="004765BD" w:rsidRDefault="004765BD" w:rsidP="004765BD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</w:t>
            </w:r>
            <w:hyperlink r:id="rId8" w:history="1">
              <w:r w:rsidR="00A52691" w:rsidRPr="00A672A3">
                <w:rPr>
                  <w:rStyle w:val="aff2"/>
                  <w:sz w:val="22"/>
                  <w:szCs w:val="22"/>
                </w:rPr>
                <w:t>https://e.lanbook.com/book/113377</w:t>
              </w:r>
            </w:hyperlink>
            <w:r w:rsidR="00A52691">
              <w:rPr>
                <w:sz w:val="22"/>
                <w:szCs w:val="22"/>
              </w:rPr>
              <w:t xml:space="preserve"> </w:t>
            </w:r>
          </w:p>
          <w:p w:rsidR="004765BD" w:rsidRPr="004765BD" w:rsidRDefault="004765BD" w:rsidP="004765BD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</w:t>
            </w:r>
            <w:hyperlink r:id="rId9" w:history="1">
              <w:r w:rsidR="00A52691" w:rsidRPr="00A672A3">
                <w:rPr>
                  <w:rStyle w:val="aff2"/>
                  <w:sz w:val="22"/>
                  <w:szCs w:val="22"/>
                </w:rPr>
                <w:t>https://e.lanbook.com/book/102701</w:t>
              </w:r>
            </w:hyperlink>
            <w:r w:rsidR="00A52691">
              <w:rPr>
                <w:sz w:val="22"/>
                <w:szCs w:val="22"/>
              </w:rPr>
              <w:t xml:space="preserve"> </w:t>
            </w:r>
          </w:p>
          <w:p w:rsidR="004765BD" w:rsidRDefault="00A52691" w:rsidP="004765BD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A52691">
              <w:rPr>
                <w:sz w:val="22"/>
                <w:szCs w:val="22"/>
              </w:rPr>
              <w:t xml:space="preserve">Технологии продукции общественного питания [Текст] : учебное пособие : [в 2 частях] / М-во науки и высш. образования Рос. Федерации, Урал. гос. экон. ун-т. Ч. 2 : Теоретические основы технологии и организации производства продукции общественного питания / Е. В. Крюкова, Е. Ю. Минниханова, О. В. Чугунова. - Екатеринбург : Издательство УрГЭУ, 2019. - 152 с. </w:t>
            </w:r>
            <w:hyperlink r:id="rId10" w:history="1">
              <w:r w:rsidRPr="00A672A3">
                <w:rPr>
                  <w:rStyle w:val="aff2"/>
                  <w:sz w:val="22"/>
                  <w:szCs w:val="22"/>
                </w:rPr>
                <w:t>http://lib.usue.ru/resource/limit/ump/19/p492585.pdf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4765BD" w:rsidRPr="004765BD" w:rsidRDefault="004765BD" w:rsidP="004765BD">
            <w:pPr>
              <w:pStyle w:val="a8"/>
              <w:numPr>
                <w:ilvl w:val="0"/>
                <w:numId w:val="65"/>
              </w:numPr>
              <w:ind w:left="0" w:firstLine="322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1" w:history="1">
              <w:r w:rsidR="00A52691" w:rsidRPr="00A672A3">
                <w:rPr>
                  <w:rStyle w:val="aff2"/>
                  <w:sz w:val="22"/>
                  <w:szCs w:val="22"/>
                </w:rPr>
                <w:t>http://znanium.com/go.php?id=991912</w:t>
              </w:r>
            </w:hyperlink>
            <w:r w:rsidR="00A52691">
              <w:rPr>
                <w:sz w:val="22"/>
                <w:szCs w:val="22"/>
              </w:rPr>
              <w:t xml:space="preserve"> </w:t>
            </w:r>
          </w:p>
          <w:p w:rsidR="0059198E" w:rsidRPr="004765BD" w:rsidRDefault="0059198E" w:rsidP="004765BD">
            <w:pPr>
              <w:pStyle w:val="a8"/>
              <w:tabs>
                <w:tab w:val="left" w:pos="195"/>
              </w:tabs>
              <w:ind w:left="0" w:firstLine="322"/>
              <w:jc w:val="both"/>
              <w:rPr>
                <w:b/>
                <w:sz w:val="22"/>
                <w:szCs w:val="22"/>
              </w:rPr>
            </w:pPr>
            <w:r w:rsidRPr="004765B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765BD" w:rsidRPr="004765BD" w:rsidRDefault="004765BD" w:rsidP="004765BD">
            <w:pPr>
              <w:pStyle w:val="a8"/>
              <w:numPr>
                <w:ilvl w:val="0"/>
                <w:numId w:val="66"/>
              </w:numPr>
              <w:ind w:left="0" w:firstLine="322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</w:t>
            </w:r>
          </w:p>
          <w:p w:rsidR="0059198E" w:rsidRPr="00C233BD" w:rsidRDefault="004765BD" w:rsidP="004765BD">
            <w:pPr>
              <w:pStyle w:val="a8"/>
              <w:numPr>
                <w:ilvl w:val="0"/>
                <w:numId w:val="66"/>
              </w:numPr>
              <w:ind w:left="0" w:firstLine="322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 </w:t>
            </w:r>
            <w:hyperlink r:id="rId12" w:history="1">
              <w:r w:rsidR="00A52691" w:rsidRPr="00A672A3">
                <w:rPr>
                  <w:rStyle w:val="aff2"/>
                  <w:sz w:val="22"/>
                  <w:szCs w:val="22"/>
                </w:rPr>
                <w:t>http://lib.usue.ru/resource/limit/ump/09/p468072.pdf</w:t>
              </w:r>
            </w:hyperlink>
            <w:r w:rsidR="00A52691">
              <w:rPr>
                <w:sz w:val="22"/>
                <w:szCs w:val="22"/>
              </w:rPr>
              <w:t xml:space="preserve"> 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Электронный каталог ИБК УрГЭУ (</w:t>
            </w:r>
            <w:hyperlink r:id="rId13" w:history="1">
              <w:r w:rsidRPr="000F4B6A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eLIBRARY.RU (</w:t>
            </w:r>
            <w:hyperlink r:id="rId14" w:history="1">
              <w:r w:rsidRPr="000F4B6A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«ЛАНЬ» (</w:t>
            </w:r>
            <w:hyperlink r:id="rId15" w:history="1">
              <w:r w:rsidRPr="000F4B6A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Znanium.com (</w:t>
            </w:r>
            <w:hyperlink r:id="rId16" w:history="1">
              <w:r w:rsidRPr="000F4B6A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Троицкий мост (</w:t>
            </w:r>
            <w:hyperlink r:id="rId17" w:history="1">
              <w:r w:rsidRPr="000F4B6A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ЮРАЙТ (</w:t>
            </w:r>
            <w:hyperlink r:id="rId18" w:history="1">
              <w:r w:rsidRPr="000F4B6A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9" w:history="1">
              <w:r w:rsidRPr="000F4B6A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20" w:history="1">
              <w:r w:rsidRPr="000F4B6A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Архив научных журналов NEICON  (</w:t>
            </w:r>
            <w:hyperlink r:id="rId21" w:history="1">
              <w:r w:rsidRPr="000F4B6A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Обзор СМИ Polpred.com (</w:t>
            </w:r>
            <w:hyperlink r:id="rId22" w:history="1">
              <w:r w:rsidRPr="000F4B6A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59198E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Ресурсы АРБИКОН (</w:t>
            </w:r>
            <w:hyperlink r:id="rId23" w:history="1">
              <w:r w:rsidRPr="000F4B6A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70640" w:rsidRPr="000F4B6A" w:rsidRDefault="0059198E" w:rsidP="004765BD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4" w:history="1">
              <w:r w:rsidRPr="000F4B6A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070640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0640">
              <w:rPr>
                <w:sz w:val="22"/>
                <w:szCs w:val="22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9198E" w:rsidP="0059198E">
            <w:pPr>
              <w:rPr>
                <w:b/>
                <w:color w:val="FF0000"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59198E" w:rsidRPr="000F4B6A" w:rsidRDefault="0059198E" w:rsidP="0059198E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9198E" w:rsidRPr="000F4B6A" w:rsidRDefault="0059198E" w:rsidP="0059198E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9198E" w:rsidP="0059198E">
            <w:pPr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9198E" w:rsidRPr="000F4B6A" w:rsidRDefault="0059198E" w:rsidP="0059198E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Общего доступа</w:t>
            </w:r>
          </w:p>
          <w:p w:rsidR="0059198E" w:rsidRDefault="0059198E" w:rsidP="0059198E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621D6" w:rsidRDefault="009621D6" w:rsidP="00591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Справочная правовая система ГАРАНТ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www.foodprom.ru. Официальный сайт издательства «Пищевая промышленность». Журналы «Пищевая промышленность», «Виноделие и виноградарство», «Пиво и напитки» и др. [Электронный ресурс].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9621D6">
              <w:rPr>
                <w:sz w:val="22"/>
                <w:szCs w:val="22"/>
              </w:rPr>
              <w:t xml:space="preserve">www.spros.ru. Официальный сайт журнала Международной конфедерации потребителей «Спрос» 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www.stq.ru. Официальный сайт РИА «Стандарты и качество». Журнал «Стандарты и качество» 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http://www.znaytovar.ru На сайте представлена подборка статей, посвященных характеристике потребительских свойств товаров, вопросам экспертизы и идентификации, обнаружения фальсификации товаров.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 garant.гu/Инфopмационно-правовой сервер ГАРАНТ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http://www.gsnti-norms.ru/norms// Нормативная база ГСНТИ. Полнотекстовая база содержит нормативно-правовые документы, стандарты, классификаторы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http://www.rospotrebnadzor.ru/ Федеральная служба по надзору в сфере защиты прав потребителей и благополучия человека (Роспотребнадзор). Документы. Актуальные темы.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http://www.codexalimentarius.net/ международные стандарты качества и безопасности пищевых продуктов Комиссии ФАО/ВОЗ «Кодекс-Алиментариус»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http://www.gks.ru/ Федеральная служба государственной статистики.</w:t>
            </w:r>
          </w:p>
          <w:p w:rsidR="009621D6" w:rsidRPr="00FC6C5F" w:rsidRDefault="009621D6" w:rsidP="009621D6">
            <w:pPr>
              <w:rPr>
                <w:sz w:val="22"/>
                <w:szCs w:val="22"/>
                <w:lang w:val="en-US"/>
              </w:rPr>
            </w:pPr>
            <w:r w:rsidRPr="00FC6C5F">
              <w:rPr>
                <w:sz w:val="22"/>
                <w:szCs w:val="22"/>
                <w:lang w:val="en-US"/>
              </w:rPr>
              <w:t xml:space="preserve">- hitp://statisti ka.ru/stat/ </w:t>
            </w:r>
            <w:r w:rsidRPr="009621D6">
              <w:rPr>
                <w:sz w:val="22"/>
                <w:szCs w:val="22"/>
              </w:rPr>
              <w:t>Статистика</w:t>
            </w:r>
            <w:r w:rsidRPr="00FC6C5F">
              <w:rPr>
                <w:sz w:val="22"/>
                <w:szCs w:val="22"/>
                <w:lang w:val="en-US"/>
              </w:rPr>
              <w:t>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http://www.comodity.ru/ Пищевые производства и товароведение продовольственных товаров. Материалы и учебные пособия по товароведению продовольственных товаров.    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http://www.salads.ru/fQod cat.htm Все о продуктах питания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http://www.prod-nn.ru/ Продуктовый рынок. Разделы: продукты, ингредиенты, сырье, добавки, упаковка, этикетка, тара, оборудование.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httр: //www.doaj.огg/ Каталог научных журналов открытого доступа Лундского университета. 25 зарубежных журналов по теме питания и продовольственные науки</w:t>
            </w:r>
          </w:p>
          <w:p w:rsidR="009621D6" w:rsidRPr="009621D6" w:rsidRDefault="009621D6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 http://www.kemtipp.ru/show.php?/f=depart/ttfp Техника и технология пищевых производств Кемеровского технологического института пищевой промышленности</w:t>
            </w:r>
          </w:p>
          <w:p w:rsidR="009621D6" w:rsidRPr="009621D6" w:rsidRDefault="00070640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621D6" w:rsidRPr="009621D6">
              <w:rPr>
                <w:sz w:val="22"/>
                <w:szCs w:val="22"/>
              </w:rPr>
              <w:t xml:space="preserve"> http://www.beverage-industry.ru/bulletin/news/cat/30 Индустрия питания</w:t>
            </w:r>
          </w:p>
          <w:p w:rsidR="009621D6" w:rsidRPr="009621D6" w:rsidRDefault="00070640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621D6" w:rsidRPr="009621D6">
              <w:rPr>
                <w:sz w:val="22"/>
                <w:szCs w:val="22"/>
              </w:rPr>
              <w:t>http://kachestvo.ru Качество. Потребительские тесты и обзоры. Продовольственные товары</w:t>
            </w:r>
          </w:p>
          <w:p w:rsidR="009621D6" w:rsidRPr="009621D6" w:rsidRDefault="00070640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9621D6" w:rsidRPr="009621D6">
              <w:rPr>
                <w:sz w:val="22"/>
                <w:szCs w:val="22"/>
              </w:rPr>
              <w:t>http://www.dairyunion.ru/ Российский союз предприятий молочной промышленности</w:t>
            </w:r>
          </w:p>
          <w:p w:rsidR="009621D6" w:rsidRPr="009621D6" w:rsidRDefault="00070640" w:rsidP="009621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621D6" w:rsidRPr="009621D6">
              <w:rPr>
                <w:sz w:val="22"/>
                <w:szCs w:val="22"/>
              </w:rPr>
              <w:t>littp://www.milkbranch.ru/docs.html Переработка молока.</w:t>
            </w:r>
          </w:p>
          <w:p w:rsidR="009621D6" w:rsidRPr="000F4B6A" w:rsidRDefault="00070640" w:rsidP="00070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http://meatind.ru/</w:t>
            </w:r>
            <w:r>
              <w:rPr>
                <w:sz w:val="22"/>
                <w:szCs w:val="22"/>
              </w:rPr>
              <w:t xml:space="preserve"> </w:t>
            </w:r>
            <w:r w:rsidR="009621D6" w:rsidRPr="009621D6">
              <w:rPr>
                <w:sz w:val="22"/>
                <w:szCs w:val="22"/>
              </w:rPr>
              <w:t xml:space="preserve">Мясная индустрия режим доступа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lastRenderedPageBreak/>
              <w:t>Описание МТО лаборатории (рабочего места)</w:t>
            </w:r>
          </w:p>
          <w:p w:rsidR="0059198E" w:rsidRPr="000F4B6A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F4B6A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9198E" w:rsidRPr="000F4B6A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59198E" w:rsidRPr="000F4B6A" w:rsidRDefault="0059198E" w:rsidP="0059198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59198E" w:rsidRPr="000F4B6A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технологическая лаборатория производства продукции общественного питания;</w:t>
            </w:r>
          </w:p>
          <w:p w:rsidR="0059198E" w:rsidRPr="000F4B6A" w:rsidRDefault="0059198E" w:rsidP="0059198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A52691" w:rsidRPr="004461CF" w:rsidRDefault="00A52691" w:rsidP="00A52691">
      <w:pPr>
        <w:widowControl/>
        <w:autoSpaceDN/>
        <w:ind w:left="-284"/>
        <w:textAlignment w:val="auto"/>
        <w:rPr>
          <w:rFonts w:eastAsia="Tahoma"/>
          <w:kern w:val="2"/>
          <w:sz w:val="24"/>
          <w:szCs w:val="24"/>
          <w:lang w:eastAsia="zh-CN" w:bidi="hi-IN"/>
        </w:rPr>
      </w:pPr>
      <w:r w:rsidRPr="004461CF">
        <w:rPr>
          <w:rFonts w:eastAsia="Tahoma"/>
          <w:kern w:val="2"/>
          <w:sz w:val="24"/>
          <w:szCs w:val="24"/>
          <w:lang w:eastAsia="zh-CN" w:bidi="hi-IN"/>
        </w:rPr>
        <w:t xml:space="preserve">Аннотацию подготовили              </w:t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  <w:t xml:space="preserve">               </w:t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  <w:t xml:space="preserve">Чугунова О.В., </w:t>
      </w:r>
      <w:r>
        <w:rPr>
          <w:rFonts w:eastAsia="Tahoma"/>
          <w:kern w:val="2"/>
          <w:sz w:val="24"/>
          <w:szCs w:val="24"/>
          <w:lang w:eastAsia="zh-CN" w:bidi="hi-IN"/>
        </w:rPr>
        <w:t>Заворохина Н.В.</w:t>
      </w:r>
    </w:p>
    <w:p w:rsidR="00A52691" w:rsidRPr="004461CF" w:rsidRDefault="00A52691" w:rsidP="00A52691">
      <w:pPr>
        <w:widowControl/>
        <w:autoSpaceDN/>
        <w:ind w:left="-284"/>
        <w:textAlignment w:val="auto"/>
        <w:rPr>
          <w:rFonts w:eastAsia="Tahoma"/>
          <w:kern w:val="2"/>
          <w:sz w:val="24"/>
          <w:szCs w:val="24"/>
          <w:lang w:eastAsia="zh-CN" w:bidi="hi-IN"/>
        </w:rPr>
      </w:pPr>
    </w:p>
    <w:sectPr w:rsidR="00A52691" w:rsidRPr="004461C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A9" w:rsidRDefault="007422A9">
      <w:r>
        <w:separator/>
      </w:r>
    </w:p>
  </w:endnote>
  <w:endnote w:type="continuationSeparator" w:id="0">
    <w:p w:rsidR="007422A9" w:rsidRDefault="0074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A9" w:rsidRDefault="007422A9">
      <w:r>
        <w:separator/>
      </w:r>
    </w:p>
  </w:footnote>
  <w:footnote w:type="continuationSeparator" w:id="0">
    <w:p w:rsidR="007422A9" w:rsidRDefault="0074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66F5C"/>
    <w:rsid w:val="00070640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65BD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0D4D"/>
    <w:rsid w:val="00561950"/>
    <w:rsid w:val="005640DD"/>
    <w:rsid w:val="00565594"/>
    <w:rsid w:val="005700EA"/>
    <w:rsid w:val="00582AFC"/>
    <w:rsid w:val="00583831"/>
    <w:rsid w:val="0059198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538E"/>
    <w:rsid w:val="006E7AEC"/>
    <w:rsid w:val="006F0CF8"/>
    <w:rsid w:val="006F166A"/>
    <w:rsid w:val="006F548C"/>
    <w:rsid w:val="006F5795"/>
    <w:rsid w:val="00702693"/>
    <w:rsid w:val="00702B1C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2A9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33BA"/>
    <w:rsid w:val="0081436D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2482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21D6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31B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3BE3"/>
    <w:rsid w:val="00A41B77"/>
    <w:rsid w:val="00A5233B"/>
    <w:rsid w:val="00A52691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4B43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C6C5F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070640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A5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3377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09/p468072.pdf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usue.ru/resource/limit/ump/19/p492585.pdf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2701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16E3-625C-4131-AE2A-69F45190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1183</Words>
  <Characters>10407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11567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4</cp:revision>
  <cp:lastPrinted>2019-05-28T05:44:00Z</cp:lastPrinted>
  <dcterms:created xsi:type="dcterms:W3CDTF">2020-02-24T11:07:00Z</dcterms:created>
  <dcterms:modified xsi:type="dcterms:W3CDTF">2020-03-23T07:42:00Z</dcterms:modified>
</cp:coreProperties>
</file>